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6AD" w:rsidRPr="00447381" w:rsidRDefault="00E206AD" w:rsidP="00E206AD">
      <w:pPr>
        <w:pStyle w:val="a3"/>
        <w:ind w:left="284"/>
        <w:rPr>
          <w:b w:val="0"/>
          <w:szCs w:val="24"/>
        </w:rPr>
      </w:pPr>
      <w:r w:rsidRPr="00447381">
        <w:rPr>
          <w:szCs w:val="24"/>
        </w:rPr>
        <w:t xml:space="preserve">Д О Г О </w:t>
      </w:r>
      <w:proofErr w:type="gramStart"/>
      <w:r w:rsidRPr="00447381">
        <w:rPr>
          <w:szCs w:val="24"/>
        </w:rPr>
        <w:t>В О</w:t>
      </w:r>
      <w:proofErr w:type="gramEnd"/>
      <w:r w:rsidRPr="00447381">
        <w:rPr>
          <w:szCs w:val="24"/>
        </w:rPr>
        <w:t xml:space="preserve"> Р   №   _______</w:t>
      </w:r>
      <w:r w:rsidR="00F7110A">
        <w:rPr>
          <w:szCs w:val="24"/>
        </w:rPr>
        <w:t>/19-7</w:t>
      </w:r>
    </w:p>
    <w:p w:rsidR="00E206AD" w:rsidRPr="00447381" w:rsidRDefault="00E206AD" w:rsidP="00E206AD">
      <w:pPr>
        <w:ind w:left="284"/>
        <w:jc w:val="center"/>
        <w:rPr>
          <w:b/>
          <w:color w:val="auto"/>
        </w:rPr>
      </w:pPr>
      <w:r w:rsidRPr="00447381">
        <w:rPr>
          <w:b/>
          <w:color w:val="auto"/>
        </w:rPr>
        <w:t>на оказание платных образовательных услуг</w:t>
      </w:r>
    </w:p>
    <w:p w:rsidR="00E206AD" w:rsidRPr="00447381" w:rsidRDefault="00E206AD" w:rsidP="00E206AD">
      <w:pPr>
        <w:ind w:firstLine="284"/>
        <w:jc w:val="center"/>
        <w:rPr>
          <w:b/>
          <w:color w:val="auto"/>
        </w:rPr>
      </w:pPr>
      <w:r w:rsidRPr="00447381">
        <w:rPr>
          <w:b/>
          <w:color w:val="auto"/>
        </w:rPr>
        <w:t>в сфере дополнительного профессионального образования</w:t>
      </w:r>
    </w:p>
    <w:p w:rsidR="00E206AD" w:rsidRPr="00447381" w:rsidRDefault="00E206AD" w:rsidP="00E206AD">
      <w:pPr>
        <w:rPr>
          <w:color w:val="auto"/>
        </w:rPr>
      </w:pPr>
    </w:p>
    <w:tbl>
      <w:tblPr>
        <w:tblW w:w="0" w:type="auto"/>
        <w:tblInd w:w="108" w:type="dxa"/>
        <w:tblLayout w:type="fixed"/>
        <w:tblLook w:val="0000" w:firstRow="0" w:lastRow="0" w:firstColumn="0" w:lastColumn="0" w:noHBand="0" w:noVBand="0"/>
      </w:tblPr>
      <w:tblGrid>
        <w:gridCol w:w="2902"/>
        <w:gridCol w:w="3190"/>
        <w:gridCol w:w="3628"/>
      </w:tblGrid>
      <w:tr w:rsidR="00E206AD" w:rsidRPr="00447381" w:rsidTr="00222F38">
        <w:tc>
          <w:tcPr>
            <w:tcW w:w="2902" w:type="dxa"/>
          </w:tcPr>
          <w:p w:rsidR="00E206AD" w:rsidRPr="00447381" w:rsidRDefault="00E206AD" w:rsidP="00222F38">
            <w:pPr>
              <w:pStyle w:val="1"/>
              <w:jc w:val="left"/>
              <w:rPr>
                <w:sz w:val="24"/>
                <w:szCs w:val="24"/>
              </w:rPr>
            </w:pPr>
            <w:r w:rsidRPr="00447381">
              <w:rPr>
                <w:sz w:val="24"/>
                <w:szCs w:val="24"/>
              </w:rPr>
              <w:t xml:space="preserve">г.                                                   </w:t>
            </w:r>
          </w:p>
        </w:tc>
        <w:tc>
          <w:tcPr>
            <w:tcW w:w="3190" w:type="dxa"/>
          </w:tcPr>
          <w:p w:rsidR="00E206AD" w:rsidRPr="00447381" w:rsidRDefault="00E206AD" w:rsidP="00222F38">
            <w:pPr>
              <w:ind w:left="284"/>
              <w:jc w:val="center"/>
              <w:rPr>
                <w:rFonts w:eastAsia="Calibri"/>
                <w:b/>
                <w:color w:val="auto"/>
                <w:lang w:eastAsia="en-US"/>
              </w:rPr>
            </w:pPr>
            <w:r w:rsidRPr="00447381">
              <w:rPr>
                <w:b/>
                <w:color w:val="auto"/>
              </w:rPr>
              <w:t xml:space="preserve">                               </w:t>
            </w:r>
          </w:p>
        </w:tc>
        <w:tc>
          <w:tcPr>
            <w:tcW w:w="3628" w:type="dxa"/>
          </w:tcPr>
          <w:p w:rsidR="00E206AD" w:rsidRPr="00447381" w:rsidRDefault="00E206AD" w:rsidP="00222F38">
            <w:pPr>
              <w:ind w:left="284"/>
              <w:jc w:val="right"/>
              <w:rPr>
                <w:rFonts w:eastAsia="Calibri"/>
                <w:color w:val="auto"/>
                <w:lang w:eastAsia="en-US"/>
              </w:rPr>
            </w:pPr>
            <w:r w:rsidRPr="00447381">
              <w:rPr>
                <w:color w:val="auto"/>
              </w:rPr>
              <w:t>«_____» __________ 20 __ г.</w:t>
            </w:r>
          </w:p>
        </w:tc>
      </w:tr>
    </w:tbl>
    <w:p w:rsidR="00E206AD" w:rsidRPr="00447381" w:rsidRDefault="00E206AD" w:rsidP="00E206AD">
      <w:pPr>
        <w:rPr>
          <w:rFonts w:eastAsia="Calibri"/>
          <w:b/>
          <w:color w:val="auto"/>
          <w:sz w:val="16"/>
          <w:szCs w:val="16"/>
          <w:lang w:eastAsia="en-US"/>
        </w:rPr>
      </w:pPr>
    </w:p>
    <w:p w:rsidR="00E206AD" w:rsidRPr="00447381" w:rsidRDefault="00E206AD" w:rsidP="00F7110A">
      <w:pPr>
        <w:pStyle w:val="a5"/>
        <w:ind w:firstLine="708"/>
        <w:rPr>
          <w:sz w:val="24"/>
          <w:szCs w:val="24"/>
        </w:rPr>
      </w:pPr>
      <w:r w:rsidRPr="00447381">
        <w:rPr>
          <w:sz w:val="24"/>
          <w:szCs w:val="24"/>
        </w:rPr>
        <w:t xml:space="preserve">Федеральное государственное автономное образовательное учреждение дополнительного профессионального образования «Академия стандартизации, метрологии и сертификации (учебная)» – ФГАОУ ДПО АСМС, имеющее лицензию серии ААА № 002661, регистрационный номер 2540 от 05.03.2012 г., на право ведения образовательной деятельности в сфере профессионального образования, выданную Федеральной службой по надзору в сфере образования и науки, именуемое в дальнейшем «Исполнитель», в лице </w:t>
      </w:r>
      <w:r w:rsidR="00F7110A" w:rsidRPr="00F7110A">
        <w:rPr>
          <w:sz w:val="24"/>
          <w:szCs w:val="24"/>
        </w:rPr>
        <w:t>в лице директора Краснодарского филиала АСМС Барановой Людмилы Васильевны, действующей (его) на основании доверенности № 31-8/801 от 30.10.2018 г.</w:t>
      </w:r>
      <w:r w:rsidRPr="00447381">
        <w:rPr>
          <w:sz w:val="24"/>
          <w:szCs w:val="24"/>
        </w:rPr>
        <w:t>, с одной стороны, и______________________________________________________________________,</w:t>
      </w:r>
    </w:p>
    <w:p w:rsidR="00E206AD" w:rsidRPr="00447381" w:rsidRDefault="00E206AD" w:rsidP="00E206AD">
      <w:pPr>
        <w:pStyle w:val="3"/>
        <w:jc w:val="center"/>
        <w:rPr>
          <w:i/>
          <w:sz w:val="18"/>
          <w:szCs w:val="18"/>
        </w:rPr>
      </w:pPr>
      <w:r w:rsidRPr="00447381">
        <w:rPr>
          <w:i/>
          <w:sz w:val="18"/>
          <w:szCs w:val="18"/>
        </w:rPr>
        <w:t>(фамилия, имя, отчество)</w:t>
      </w:r>
    </w:p>
    <w:p w:rsidR="00E206AD" w:rsidRPr="00447381" w:rsidRDefault="00E206AD" w:rsidP="00E206AD">
      <w:pPr>
        <w:pStyle w:val="3"/>
        <w:rPr>
          <w:sz w:val="24"/>
          <w:szCs w:val="24"/>
        </w:rPr>
      </w:pPr>
      <w:r w:rsidRPr="00447381">
        <w:rPr>
          <w:sz w:val="24"/>
          <w:szCs w:val="24"/>
        </w:rPr>
        <w:t>именуемый(</w:t>
      </w:r>
      <w:proofErr w:type="spellStart"/>
      <w:r w:rsidRPr="00447381">
        <w:rPr>
          <w:sz w:val="24"/>
          <w:szCs w:val="24"/>
        </w:rPr>
        <w:t>ая</w:t>
      </w:r>
      <w:proofErr w:type="spellEnd"/>
      <w:r w:rsidRPr="00447381">
        <w:rPr>
          <w:sz w:val="24"/>
          <w:szCs w:val="24"/>
        </w:rPr>
        <w:t>) далее «Заказчик», действующий(</w:t>
      </w:r>
      <w:proofErr w:type="spellStart"/>
      <w:r w:rsidRPr="00447381">
        <w:rPr>
          <w:sz w:val="24"/>
          <w:szCs w:val="24"/>
        </w:rPr>
        <w:t>ая</w:t>
      </w:r>
      <w:proofErr w:type="spellEnd"/>
      <w:r w:rsidRPr="00447381">
        <w:rPr>
          <w:sz w:val="24"/>
          <w:szCs w:val="24"/>
        </w:rPr>
        <w:t>) в своих интересах и от своего имени, с другой стороны, заключили настоящий Договор о нижеследующем:</w:t>
      </w:r>
    </w:p>
    <w:p w:rsidR="00E206AD" w:rsidRPr="00447381" w:rsidRDefault="00E206AD" w:rsidP="00E206AD">
      <w:pPr>
        <w:pStyle w:val="a5"/>
        <w:rPr>
          <w:b/>
          <w:sz w:val="16"/>
          <w:szCs w:val="16"/>
        </w:rPr>
      </w:pPr>
    </w:p>
    <w:p w:rsidR="00E206AD" w:rsidRPr="00447381" w:rsidRDefault="00E206AD" w:rsidP="00E206AD">
      <w:pPr>
        <w:pStyle w:val="a5"/>
        <w:jc w:val="center"/>
        <w:rPr>
          <w:b/>
          <w:sz w:val="24"/>
          <w:szCs w:val="24"/>
        </w:rPr>
      </w:pPr>
      <w:r w:rsidRPr="00447381">
        <w:rPr>
          <w:b/>
          <w:sz w:val="24"/>
          <w:szCs w:val="24"/>
        </w:rPr>
        <w:t>1. ПРЕДМЕТ ДОГОВОРА</w:t>
      </w:r>
    </w:p>
    <w:p w:rsidR="00E206AD" w:rsidRPr="00447381" w:rsidRDefault="00E206AD" w:rsidP="00E206AD">
      <w:pPr>
        <w:pStyle w:val="a5"/>
        <w:numPr>
          <w:ilvl w:val="1"/>
          <w:numId w:val="1"/>
        </w:numPr>
        <w:tabs>
          <w:tab w:val="clear" w:pos="644"/>
          <w:tab w:val="num" w:pos="0"/>
          <w:tab w:val="num" w:pos="360"/>
        </w:tabs>
        <w:ind w:left="0" w:firstLine="0"/>
        <w:rPr>
          <w:sz w:val="24"/>
          <w:szCs w:val="24"/>
        </w:rPr>
      </w:pPr>
      <w:r w:rsidRPr="00447381">
        <w:rPr>
          <w:sz w:val="24"/>
          <w:szCs w:val="24"/>
        </w:rPr>
        <w:t xml:space="preserve">Согласно настоящему Договору Исполнитель в сроки и на условиях, установленных Договором, оказывает Заказчику услуги по повышению квалификации </w:t>
      </w:r>
      <w:r w:rsidRPr="00447381">
        <w:rPr>
          <w:i/>
          <w:sz w:val="24"/>
          <w:szCs w:val="24"/>
        </w:rPr>
        <w:t>(или профессиональной переподготовке)</w:t>
      </w:r>
      <w:r w:rsidRPr="00447381">
        <w:rPr>
          <w:sz w:val="24"/>
          <w:szCs w:val="24"/>
        </w:rPr>
        <w:t xml:space="preserve"> по дополнительной профессиональной программе:</w:t>
      </w:r>
    </w:p>
    <w:tbl>
      <w:tblPr>
        <w:tblpPr w:leftFromText="180" w:rightFromText="180" w:vertAnchor="text" w:horzAnchor="page" w:tblpX="1531" w:tblpY="126"/>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95"/>
        <w:gridCol w:w="3013"/>
        <w:gridCol w:w="1910"/>
      </w:tblGrid>
      <w:tr w:rsidR="00E206AD" w:rsidRPr="00447381" w:rsidTr="00222F38">
        <w:trPr>
          <w:trHeight w:val="921"/>
        </w:trPr>
        <w:tc>
          <w:tcPr>
            <w:tcW w:w="828" w:type="dxa"/>
          </w:tcPr>
          <w:p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color w:val="auto"/>
                <w:spacing w:val="-3"/>
              </w:rPr>
              <w:t>№</w:t>
            </w:r>
          </w:p>
          <w:p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color w:val="auto"/>
                <w:spacing w:val="-3"/>
              </w:rPr>
              <w:t>п/п</w:t>
            </w:r>
          </w:p>
        </w:tc>
        <w:tc>
          <w:tcPr>
            <w:tcW w:w="4095" w:type="dxa"/>
          </w:tcPr>
          <w:p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color w:val="auto"/>
                <w:spacing w:val="-3"/>
              </w:rPr>
              <w:t xml:space="preserve">Наименование дополнительной </w:t>
            </w:r>
          </w:p>
          <w:p w:rsidR="00E206AD" w:rsidRPr="00447381" w:rsidRDefault="00E206AD" w:rsidP="00222F38">
            <w:pPr>
              <w:widowControl w:val="0"/>
              <w:tabs>
                <w:tab w:val="left" w:pos="398"/>
              </w:tabs>
              <w:autoSpaceDE w:val="0"/>
              <w:autoSpaceDN w:val="0"/>
              <w:adjustRightInd w:val="0"/>
              <w:jc w:val="center"/>
              <w:rPr>
                <w:color w:val="auto"/>
                <w:spacing w:val="-3"/>
              </w:rPr>
            </w:pPr>
            <w:r w:rsidRPr="00447381">
              <w:rPr>
                <w:color w:val="auto"/>
                <w:spacing w:val="-3"/>
              </w:rPr>
              <w:t>профессиональной программы,</w:t>
            </w:r>
          </w:p>
          <w:p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color w:val="auto"/>
                <w:spacing w:val="-3"/>
              </w:rPr>
              <w:t>кол-во часов</w:t>
            </w:r>
          </w:p>
        </w:tc>
        <w:tc>
          <w:tcPr>
            <w:tcW w:w="3013" w:type="dxa"/>
          </w:tcPr>
          <w:p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color w:val="auto"/>
                <w:spacing w:val="-3"/>
              </w:rPr>
              <w:t>Сроки обучения</w:t>
            </w:r>
          </w:p>
          <w:p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i/>
                <w:color w:val="auto"/>
                <w:spacing w:val="-3"/>
              </w:rPr>
              <w:t>(указать конкретные даты)</w:t>
            </w:r>
          </w:p>
        </w:tc>
        <w:tc>
          <w:tcPr>
            <w:tcW w:w="1910" w:type="dxa"/>
          </w:tcPr>
          <w:p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color w:val="auto"/>
                <w:spacing w:val="-3"/>
              </w:rPr>
              <w:t>Стоимость обучения, руб.</w:t>
            </w:r>
          </w:p>
        </w:tc>
      </w:tr>
      <w:tr w:rsidR="00E206AD" w:rsidRPr="00447381" w:rsidTr="00222F38">
        <w:trPr>
          <w:trHeight w:val="333"/>
        </w:trPr>
        <w:tc>
          <w:tcPr>
            <w:tcW w:w="828" w:type="dxa"/>
          </w:tcPr>
          <w:p w:rsidR="00E206AD" w:rsidRPr="00447381" w:rsidRDefault="00E206AD" w:rsidP="00222F38">
            <w:pPr>
              <w:widowControl w:val="0"/>
              <w:tabs>
                <w:tab w:val="left" w:pos="398"/>
              </w:tabs>
              <w:autoSpaceDE w:val="0"/>
              <w:autoSpaceDN w:val="0"/>
              <w:adjustRightInd w:val="0"/>
              <w:jc w:val="both"/>
              <w:rPr>
                <w:rFonts w:eastAsia="Calibri"/>
                <w:color w:val="auto"/>
                <w:spacing w:val="-3"/>
                <w:lang w:eastAsia="en-US"/>
              </w:rPr>
            </w:pPr>
          </w:p>
        </w:tc>
        <w:tc>
          <w:tcPr>
            <w:tcW w:w="4095" w:type="dxa"/>
          </w:tcPr>
          <w:p w:rsidR="00E206AD" w:rsidRPr="00447381" w:rsidRDefault="00E206AD" w:rsidP="00222F38">
            <w:pPr>
              <w:widowControl w:val="0"/>
              <w:tabs>
                <w:tab w:val="left" w:pos="398"/>
              </w:tabs>
              <w:autoSpaceDE w:val="0"/>
              <w:autoSpaceDN w:val="0"/>
              <w:adjustRightInd w:val="0"/>
              <w:rPr>
                <w:rFonts w:eastAsia="Calibri"/>
                <w:color w:val="auto"/>
                <w:spacing w:val="-3"/>
                <w:lang w:eastAsia="en-US"/>
              </w:rPr>
            </w:pPr>
          </w:p>
        </w:tc>
        <w:tc>
          <w:tcPr>
            <w:tcW w:w="3013" w:type="dxa"/>
          </w:tcPr>
          <w:p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p>
        </w:tc>
        <w:tc>
          <w:tcPr>
            <w:tcW w:w="1910" w:type="dxa"/>
          </w:tcPr>
          <w:p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p>
        </w:tc>
      </w:tr>
      <w:tr w:rsidR="00E206AD" w:rsidRPr="00447381" w:rsidTr="00222F38">
        <w:trPr>
          <w:trHeight w:val="333"/>
        </w:trPr>
        <w:tc>
          <w:tcPr>
            <w:tcW w:w="828" w:type="dxa"/>
          </w:tcPr>
          <w:p w:rsidR="00E206AD" w:rsidRPr="00447381" w:rsidRDefault="00E206AD" w:rsidP="00222F38">
            <w:pPr>
              <w:widowControl w:val="0"/>
              <w:tabs>
                <w:tab w:val="left" w:pos="398"/>
              </w:tabs>
              <w:autoSpaceDE w:val="0"/>
              <w:autoSpaceDN w:val="0"/>
              <w:adjustRightInd w:val="0"/>
              <w:jc w:val="both"/>
              <w:rPr>
                <w:rFonts w:eastAsia="Calibri"/>
                <w:color w:val="auto"/>
                <w:spacing w:val="-3"/>
                <w:lang w:eastAsia="en-US"/>
              </w:rPr>
            </w:pPr>
          </w:p>
        </w:tc>
        <w:tc>
          <w:tcPr>
            <w:tcW w:w="4095" w:type="dxa"/>
          </w:tcPr>
          <w:p w:rsidR="00E206AD" w:rsidRPr="00447381" w:rsidRDefault="00E206AD" w:rsidP="00222F38">
            <w:pPr>
              <w:widowControl w:val="0"/>
              <w:tabs>
                <w:tab w:val="left" w:pos="398"/>
              </w:tabs>
              <w:autoSpaceDE w:val="0"/>
              <w:autoSpaceDN w:val="0"/>
              <w:adjustRightInd w:val="0"/>
              <w:rPr>
                <w:rFonts w:eastAsia="Calibri"/>
                <w:color w:val="auto"/>
                <w:spacing w:val="-3"/>
                <w:lang w:eastAsia="en-US"/>
              </w:rPr>
            </w:pPr>
          </w:p>
        </w:tc>
        <w:tc>
          <w:tcPr>
            <w:tcW w:w="3013" w:type="dxa"/>
          </w:tcPr>
          <w:p w:rsidR="00E206AD" w:rsidRPr="00447381" w:rsidRDefault="00E206AD" w:rsidP="00222F38">
            <w:pPr>
              <w:widowControl w:val="0"/>
              <w:tabs>
                <w:tab w:val="left" w:pos="398"/>
              </w:tabs>
              <w:autoSpaceDE w:val="0"/>
              <w:autoSpaceDN w:val="0"/>
              <w:adjustRightInd w:val="0"/>
              <w:jc w:val="right"/>
              <w:rPr>
                <w:rFonts w:eastAsia="Calibri"/>
                <w:color w:val="auto"/>
                <w:spacing w:val="-3"/>
                <w:lang w:eastAsia="en-US"/>
              </w:rPr>
            </w:pPr>
            <w:r w:rsidRPr="00447381">
              <w:rPr>
                <w:color w:val="auto"/>
                <w:spacing w:val="-3"/>
              </w:rPr>
              <w:t>ИТОГО</w:t>
            </w:r>
          </w:p>
        </w:tc>
        <w:tc>
          <w:tcPr>
            <w:tcW w:w="1910" w:type="dxa"/>
          </w:tcPr>
          <w:p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p>
        </w:tc>
      </w:tr>
    </w:tbl>
    <w:p w:rsidR="00E206AD" w:rsidRPr="00447381" w:rsidRDefault="00E206AD" w:rsidP="00E206AD">
      <w:pPr>
        <w:pStyle w:val="a5"/>
        <w:numPr>
          <w:ilvl w:val="1"/>
          <w:numId w:val="1"/>
        </w:numPr>
        <w:tabs>
          <w:tab w:val="clear" w:pos="644"/>
          <w:tab w:val="num" w:pos="360"/>
          <w:tab w:val="num" w:pos="719"/>
        </w:tabs>
        <w:ind w:left="0" w:firstLine="0"/>
        <w:rPr>
          <w:rFonts w:eastAsia="Calibri"/>
          <w:sz w:val="24"/>
          <w:szCs w:val="24"/>
        </w:rPr>
      </w:pPr>
      <w:r w:rsidRPr="00447381">
        <w:rPr>
          <w:sz w:val="24"/>
          <w:szCs w:val="24"/>
        </w:rPr>
        <w:t xml:space="preserve">Место проведения занятий: </w:t>
      </w:r>
    </w:p>
    <w:p w:rsidR="00E206AD" w:rsidRPr="00447381" w:rsidRDefault="00E206AD" w:rsidP="00E206AD">
      <w:pPr>
        <w:pStyle w:val="a5"/>
        <w:numPr>
          <w:ilvl w:val="1"/>
          <w:numId w:val="1"/>
        </w:numPr>
        <w:tabs>
          <w:tab w:val="clear" w:pos="644"/>
          <w:tab w:val="num" w:pos="360"/>
        </w:tabs>
        <w:ind w:left="0" w:firstLine="0"/>
        <w:rPr>
          <w:sz w:val="24"/>
          <w:szCs w:val="24"/>
        </w:rPr>
      </w:pPr>
      <w:r w:rsidRPr="00447381">
        <w:rPr>
          <w:sz w:val="24"/>
          <w:szCs w:val="24"/>
        </w:rPr>
        <w:t xml:space="preserve">Форма обучения: </w:t>
      </w:r>
      <w:r w:rsidRPr="00447381">
        <w:rPr>
          <w:i/>
          <w:sz w:val="24"/>
          <w:szCs w:val="24"/>
        </w:rPr>
        <w:t>(с отрывом, с частичным отрывом, без отрыва от производства)</w:t>
      </w:r>
    </w:p>
    <w:p w:rsidR="00E206AD" w:rsidRPr="00447381" w:rsidRDefault="00E206AD" w:rsidP="00E206AD">
      <w:pPr>
        <w:pStyle w:val="a5"/>
        <w:tabs>
          <w:tab w:val="num" w:pos="0"/>
        </w:tabs>
        <w:rPr>
          <w:sz w:val="16"/>
          <w:szCs w:val="16"/>
        </w:rPr>
      </w:pPr>
    </w:p>
    <w:p w:rsidR="00E206AD" w:rsidRPr="00447381" w:rsidRDefault="00E206AD" w:rsidP="00E206AD">
      <w:pPr>
        <w:numPr>
          <w:ilvl w:val="0"/>
          <w:numId w:val="1"/>
        </w:numPr>
        <w:ind w:left="0"/>
        <w:jc w:val="center"/>
        <w:rPr>
          <w:b/>
          <w:color w:val="auto"/>
        </w:rPr>
      </w:pPr>
      <w:r w:rsidRPr="00447381">
        <w:rPr>
          <w:b/>
          <w:color w:val="auto"/>
        </w:rPr>
        <w:t>СТОИМОСТЬ УСЛУГ И ПОРЯДОК РАСЧЕТОВ</w:t>
      </w:r>
    </w:p>
    <w:p w:rsidR="00E206AD" w:rsidRPr="00447381" w:rsidRDefault="00E206AD" w:rsidP="00E206AD">
      <w:pPr>
        <w:tabs>
          <w:tab w:val="num" w:pos="0"/>
        </w:tabs>
        <w:jc w:val="both"/>
        <w:rPr>
          <w:color w:val="auto"/>
        </w:rPr>
      </w:pPr>
      <w:r w:rsidRPr="00447381">
        <w:rPr>
          <w:color w:val="auto"/>
        </w:rPr>
        <w:t>2.1. Общая стоимость услуг по договору составляет __________ (_________________)</w:t>
      </w:r>
      <w:r w:rsidRPr="00447381">
        <w:rPr>
          <w:i/>
          <w:color w:val="auto"/>
        </w:rPr>
        <w:t xml:space="preserve"> </w:t>
      </w:r>
      <w:r w:rsidRPr="00447381">
        <w:rPr>
          <w:color w:val="auto"/>
        </w:rPr>
        <w:t>рублей</w:t>
      </w:r>
    </w:p>
    <w:p w:rsidR="00E206AD" w:rsidRPr="00447381" w:rsidRDefault="00E206AD" w:rsidP="00E206AD">
      <w:pPr>
        <w:tabs>
          <w:tab w:val="num" w:pos="0"/>
        </w:tabs>
        <w:jc w:val="both"/>
        <w:rPr>
          <w:i/>
          <w:color w:val="auto"/>
          <w:sz w:val="18"/>
          <w:szCs w:val="18"/>
        </w:rPr>
      </w:pPr>
      <w:r w:rsidRPr="00447381">
        <w:rPr>
          <w:i/>
          <w:color w:val="auto"/>
        </w:rPr>
        <w:tab/>
      </w:r>
      <w:r w:rsidRPr="00447381">
        <w:rPr>
          <w:i/>
          <w:color w:val="auto"/>
        </w:rPr>
        <w:tab/>
      </w:r>
      <w:r w:rsidRPr="00447381">
        <w:rPr>
          <w:i/>
          <w:color w:val="auto"/>
        </w:rPr>
        <w:tab/>
      </w:r>
      <w:r w:rsidRPr="00447381">
        <w:rPr>
          <w:i/>
          <w:color w:val="auto"/>
        </w:rPr>
        <w:tab/>
      </w:r>
      <w:r w:rsidRPr="00447381">
        <w:rPr>
          <w:i/>
          <w:color w:val="auto"/>
        </w:rPr>
        <w:tab/>
      </w:r>
      <w:r w:rsidRPr="00447381">
        <w:rPr>
          <w:i/>
          <w:color w:val="auto"/>
        </w:rPr>
        <w:tab/>
      </w:r>
      <w:r w:rsidRPr="00447381">
        <w:rPr>
          <w:i/>
          <w:color w:val="auto"/>
        </w:rPr>
        <w:tab/>
        <w:t xml:space="preserve">      </w:t>
      </w:r>
      <w:r w:rsidRPr="00447381">
        <w:rPr>
          <w:i/>
          <w:color w:val="auto"/>
          <w:sz w:val="18"/>
          <w:szCs w:val="18"/>
        </w:rPr>
        <w:t xml:space="preserve">(сумма </w:t>
      </w:r>
      <w:proofErr w:type="gramStart"/>
      <w:r w:rsidRPr="00447381">
        <w:rPr>
          <w:i/>
          <w:color w:val="auto"/>
          <w:sz w:val="18"/>
          <w:szCs w:val="18"/>
        </w:rPr>
        <w:t>цифрами)</w:t>
      </w:r>
      <w:r w:rsidRPr="00447381">
        <w:rPr>
          <w:i/>
          <w:color w:val="auto"/>
          <w:sz w:val="18"/>
          <w:szCs w:val="18"/>
        </w:rPr>
        <w:tab/>
      </w:r>
      <w:proofErr w:type="gramEnd"/>
      <w:r w:rsidRPr="00447381">
        <w:rPr>
          <w:i/>
          <w:color w:val="auto"/>
          <w:sz w:val="18"/>
          <w:szCs w:val="18"/>
        </w:rPr>
        <w:t>(сумма прописью)</w:t>
      </w:r>
    </w:p>
    <w:p w:rsidR="00E206AD" w:rsidRPr="00447381" w:rsidRDefault="00E206AD" w:rsidP="00E206AD">
      <w:pPr>
        <w:tabs>
          <w:tab w:val="num" w:pos="0"/>
        </w:tabs>
        <w:jc w:val="both"/>
        <w:rPr>
          <w:color w:val="auto"/>
        </w:rPr>
      </w:pPr>
      <w:r w:rsidRPr="00447381">
        <w:rPr>
          <w:color w:val="auto"/>
        </w:rPr>
        <w:t>(без стоимости проживания в общежитии или гостинице) в соответствии с пунктом 1.1.</w:t>
      </w:r>
    </w:p>
    <w:p w:rsidR="00E206AD" w:rsidRPr="00447381" w:rsidRDefault="00E206AD" w:rsidP="00E206AD">
      <w:pPr>
        <w:tabs>
          <w:tab w:val="num" w:pos="0"/>
        </w:tabs>
        <w:jc w:val="both"/>
        <w:rPr>
          <w:color w:val="auto"/>
        </w:rPr>
      </w:pPr>
      <w:r w:rsidRPr="00447381">
        <w:rPr>
          <w:color w:val="auto"/>
        </w:rPr>
        <w:t>2.2. Стоимость услуг не облагается налогом на добавленную стоимость (НК РФ ст.</w:t>
      </w:r>
      <w:proofErr w:type="gramStart"/>
      <w:r w:rsidRPr="00447381">
        <w:rPr>
          <w:color w:val="auto"/>
        </w:rPr>
        <w:t>149,</w:t>
      </w:r>
      <w:r w:rsidRPr="00447381">
        <w:rPr>
          <w:color w:val="auto"/>
        </w:rPr>
        <w:br/>
        <w:t>п.</w:t>
      </w:r>
      <w:proofErr w:type="gramEnd"/>
      <w:r w:rsidRPr="00447381">
        <w:rPr>
          <w:color w:val="auto"/>
        </w:rPr>
        <w:t xml:space="preserve"> 2, </w:t>
      </w:r>
      <w:proofErr w:type="spellStart"/>
      <w:r w:rsidRPr="00447381">
        <w:rPr>
          <w:color w:val="auto"/>
        </w:rPr>
        <w:t>п.п</w:t>
      </w:r>
      <w:proofErr w:type="spellEnd"/>
      <w:r w:rsidRPr="00447381">
        <w:rPr>
          <w:color w:val="auto"/>
        </w:rPr>
        <w:t>. 14).</w:t>
      </w:r>
    </w:p>
    <w:p w:rsidR="00E206AD" w:rsidRPr="00447381" w:rsidRDefault="00E206AD" w:rsidP="00E206AD">
      <w:pPr>
        <w:tabs>
          <w:tab w:val="num" w:pos="0"/>
        </w:tabs>
        <w:jc w:val="both"/>
        <w:rPr>
          <w:color w:val="auto"/>
        </w:rPr>
      </w:pPr>
      <w:r w:rsidRPr="00447381">
        <w:rPr>
          <w:color w:val="auto"/>
        </w:rPr>
        <w:t>2.3. Оплата услуг по настоящему Договору производится на основании счета путем перечисления денежных средств на расчетный счет Исполнителя единовременно на условиях 100% предоплаты.</w:t>
      </w:r>
    </w:p>
    <w:p w:rsidR="00E206AD" w:rsidRPr="00447381" w:rsidRDefault="00E206AD" w:rsidP="00E206AD">
      <w:pPr>
        <w:tabs>
          <w:tab w:val="num" w:pos="0"/>
        </w:tabs>
        <w:jc w:val="both"/>
        <w:rPr>
          <w:color w:val="auto"/>
        </w:rPr>
      </w:pPr>
      <w:r w:rsidRPr="00447381">
        <w:rPr>
          <w:color w:val="auto"/>
        </w:rPr>
        <w:t xml:space="preserve">2.4. Услуги считаются оказанными надлежащим образом с даты подписания сторонами акта сдачи-приемки оказанных услуг (далее – Акт) по настоящему Договору. </w:t>
      </w:r>
    </w:p>
    <w:p w:rsidR="00E206AD" w:rsidRPr="00447381" w:rsidRDefault="00E206AD" w:rsidP="00E206AD">
      <w:pPr>
        <w:tabs>
          <w:tab w:val="num" w:pos="0"/>
        </w:tabs>
        <w:jc w:val="both"/>
        <w:rPr>
          <w:color w:val="auto"/>
        </w:rPr>
      </w:pPr>
      <w:r w:rsidRPr="00447381">
        <w:rPr>
          <w:color w:val="auto"/>
        </w:rPr>
        <w:t>2.5. Заказчик обязуется в течение 10 (десяти) рабочих дней со дня получения Акта от Исполнителя направить Исполнителю подписанный экземпляр Акта или мотивированный отказ от его подписания.</w:t>
      </w:r>
    </w:p>
    <w:p w:rsidR="00E206AD" w:rsidRPr="00447381" w:rsidRDefault="00E206AD" w:rsidP="00E206AD">
      <w:pPr>
        <w:tabs>
          <w:tab w:val="num" w:pos="0"/>
        </w:tabs>
        <w:jc w:val="both"/>
        <w:rPr>
          <w:color w:val="auto"/>
        </w:rPr>
      </w:pPr>
      <w:r w:rsidRPr="00447381">
        <w:rPr>
          <w:color w:val="auto"/>
        </w:rPr>
        <w:t>2.6. В случае не подписания Заказчиком Акта в течение 10 (десяти) рабочих дней с момента его получения от Исполнителя или его не предоставления Исполнителю, а также отсутствия письменного мотивированного отказа от его подписания, то услуги по настоящему Договору считаются оказанными надлежащим образом и Акт подписанным Заказчиком без замечаний.</w:t>
      </w:r>
    </w:p>
    <w:p w:rsidR="00E206AD" w:rsidRPr="00447381" w:rsidRDefault="00E206AD" w:rsidP="00E206AD">
      <w:pPr>
        <w:numPr>
          <w:ilvl w:val="0"/>
          <w:numId w:val="1"/>
        </w:numPr>
        <w:ind w:left="0"/>
        <w:jc w:val="center"/>
        <w:rPr>
          <w:b/>
          <w:color w:val="auto"/>
        </w:rPr>
      </w:pPr>
      <w:r w:rsidRPr="00447381">
        <w:rPr>
          <w:b/>
          <w:color w:val="auto"/>
        </w:rPr>
        <w:lastRenderedPageBreak/>
        <w:t>ВЗАИМНЫЕ ОБЯЗАТЕЛЬСТВА И ОТВЕТСТВЕННОСТЬ СТОРОН</w:t>
      </w:r>
    </w:p>
    <w:p w:rsidR="00E206AD" w:rsidRPr="00447381" w:rsidRDefault="00E206AD" w:rsidP="00E206AD">
      <w:pPr>
        <w:tabs>
          <w:tab w:val="num" w:pos="0"/>
        </w:tabs>
        <w:jc w:val="both"/>
        <w:rPr>
          <w:b/>
          <w:color w:val="auto"/>
        </w:rPr>
      </w:pPr>
      <w:r w:rsidRPr="00447381">
        <w:rPr>
          <w:color w:val="auto"/>
        </w:rPr>
        <w:t xml:space="preserve">3.1. </w:t>
      </w:r>
      <w:r w:rsidRPr="00447381">
        <w:rPr>
          <w:b/>
          <w:color w:val="auto"/>
        </w:rPr>
        <w:t>Обязанности Исполнителя:</w:t>
      </w:r>
    </w:p>
    <w:p w:rsidR="00E206AD" w:rsidRPr="00447381" w:rsidRDefault="00E206AD" w:rsidP="00E206AD">
      <w:pPr>
        <w:tabs>
          <w:tab w:val="num" w:pos="0"/>
        </w:tabs>
        <w:jc w:val="both"/>
        <w:rPr>
          <w:color w:val="auto"/>
        </w:rPr>
      </w:pPr>
      <w:r w:rsidRPr="00447381">
        <w:rPr>
          <w:color w:val="auto"/>
        </w:rPr>
        <w:t>3.1.1. Известить представителя Заказчика о дате и времени начала занятий;</w:t>
      </w:r>
    </w:p>
    <w:p w:rsidR="00E206AD" w:rsidRPr="00447381" w:rsidRDefault="00E206AD" w:rsidP="00E206AD">
      <w:pPr>
        <w:tabs>
          <w:tab w:val="num" w:pos="0"/>
        </w:tabs>
        <w:jc w:val="both"/>
        <w:rPr>
          <w:color w:val="auto"/>
        </w:rPr>
      </w:pPr>
      <w:r w:rsidRPr="00447381">
        <w:rPr>
          <w:color w:val="auto"/>
        </w:rPr>
        <w:t xml:space="preserve">3.1.2. Провести повышение квалификации </w:t>
      </w:r>
      <w:r w:rsidRPr="00447381">
        <w:rPr>
          <w:i/>
          <w:color w:val="auto"/>
        </w:rPr>
        <w:t xml:space="preserve">(профессиональную переподготовку) </w:t>
      </w:r>
      <w:r w:rsidRPr="00447381">
        <w:rPr>
          <w:color w:val="auto"/>
        </w:rPr>
        <w:t>Заказчика согласно утвержденной программе в соответствии с графиком обучения Академии;</w:t>
      </w:r>
    </w:p>
    <w:p w:rsidR="00E206AD" w:rsidRPr="00447381" w:rsidRDefault="00E206AD" w:rsidP="00E206AD">
      <w:pPr>
        <w:tabs>
          <w:tab w:val="num" w:pos="0"/>
        </w:tabs>
        <w:jc w:val="both"/>
        <w:rPr>
          <w:color w:val="auto"/>
        </w:rPr>
      </w:pPr>
      <w:r w:rsidRPr="00447381">
        <w:rPr>
          <w:color w:val="auto"/>
        </w:rPr>
        <w:t>3.1.3. Обеспечить необходимые условия для проведения обучения;</w:t>
      </w:r>
    </w:p>
    <w:p w:rsidR="00E206AD" w:rsidRPr="00447381" w:rsidRDefault="00A21312" w:rsidP="00E206AD">
      <w:pPr>
        <w:tabs>
          <w:tab w:val="num" w:pos="0"/>
        </w:tabs>
        <w:jc w:val="both"/>
        <w:rPr>
          <w:color w:val="auto"/>
        </w:rPr>
      </w:pPr>
      <w:r>
        <w:rPr>
          <w:color w:val="auto"/>
        </w:rPr>
        <w:t>3.1.</w:t>
      </w:r>
      <w:r w:rsidR="00E206AD" w:rsidRPr="00447381">
        <w:rPr>
          <w:color w:val="auto"/>
        </w:rPr>
        <w:t>4. По окончании обучения выдать Заказчику документ установленного образца (в соответствии с объемом программы).</w:t>
      </w:r>
    </w:p>
    <w:p w:rsidR="00E206AD" w:rsidRPr="00447381" w:rsidRDefault="00E206AD" w:rsidP="00E206AD">
      <w:pPr>
        <w:tabs>
          <w:tab w:val="num" w:pos="0"/>
        </w:tabs>
        <w:jc w:val="both"/>
        <w:rPr>
          <w:color w:val="auto"/>
        </w:rPr>
      </w:pPr>
      <w:r w:rsidRPr="00447381">
        <w:rPr>
          <w:color w:val="auto"/>
        </w:rPr>
        <w:t>3.2</w:t>
      </w:r>
      <w:r w:rsidRPr="00447381">
        <w:rPr>
          <w:b/>
          <w:color w:val="auto"/>
        </w:rPr>
        <w:t>. Обязанности Заказчика</w:t>
      </w:r>
      <w:r w:rsidRPr="00447381">
        <w:rPr>
          <w:color w:val="auto"/>
        </w:rPr>
        <w:t>:</w:t>
      </w:r>
    </w:p>
    <w:p w:rsidR="00E206AD" w:rsidRPr="00447381" w:rsidRDefault="00E206AD" w:rsidP="00E206AD">
      <w:pPr>
        <w:tabs>
          <w:tab w:val="num" w:pos="0"/>
        </w:tabs>
        <w:jc w:val="both"/>
        <w:rPr>
          <w:color w:val="auto"/>
        </w:rPr>
      </w:pPr>
      <w:r w:rsidRPr="00447381">
        <w:rPr>
          <w:color w:val="auto"/>
        </w:rPr>
        <w:t>3.2.1. Своевременно прибыть на обучение в установленные в настоящем Договоре сроки;</w:t>
      </w:r>
    </w:p>
    <w:p w:rsidR="00E206AD" w:rsidRPr="00447381" w:rsidRDefault="00E206AD" w:rsidP="00E206AD">
      <w:pPr>
        <w:tabs>
          <w:tab w:val="num" w:pos="0"/>
        </w:tabs>
        <w:jc w:val="both"/>
        <w:rPr>
          <w:color w:val="auto"/>
        </w:rPr>
      </w:pPr>
      <w:r w:rsidRPr="00447381">
        <w:rPr>
          <w:color w:val="auto"/>
        </w:rPr>
        <w:t>3.2.2. Посещать занятия согласно утвержденному расписанию;</w:t>
      </w:r>
    </w:p>
    <w:p w:rsidR="00E206AD" w:rsidRPr="00447381" w:rsidRDefault="00E206AD" w:rsidP="00E206AD">
      <w:pPr>
        <w:tabs>
          <w:tab w:val="num" w:pos="0"/>
        </w:tabs>
        <w:jc w:val="both"/>
        <w:rPr>
          <w:color w:val="auto"/>
        </w:rPr>
      </w:pPr>
      <w:r w:rsidRPr="00447381">
        <w:rPr>
          <w:color w:val="auto"/>
        </w:rPr>
        <w:t>3.2.3. Возместить ущерб, причиненный имуществу Исполнителя в соответствии с законодательством Российской Федерации.</w:t>
      </w:r>
    </w:p>
    <w:p w:rsidR="00E206AD" w:rsidRPr="00447381" w:rsidRDefault="00E206AD" w:rsidP="00E206AD">
      <w:pPr>
        <w:tabs>
          <w:tab w:val="num" w:pos="0"/>
        </w:tabs>
        <w:jc w:val="both"/>
        <w:rPr>
          <w:color w:val="auto"/>
          <w:sz w:val="16"/>
          <w:szCs w:val="16"/>
        </w:rPr>
      </w:pPr>
    </w:p>
    <w:p w:rsidR="00E206AD" w:rsidRPr="00447381" w:rsidRDefault="00E206AD" w:rsidP="00E206AD">
      <w:pPr>
        <w:numPr>
          <w:ilvl w:val="0"/>
          <w:numId w:val="1"/>
        </w:numPr>
        <w:ind w:left="0" w:firstLine="0"/>
        <w:jc w:val="center"/>
        <w:rPr>
          <w:b/>
          <w:color w:val="auto"/>
        </w:rPr>
      </w:pPr>
      <w:r w:rsidRPr="00447381">
        <w:rPr>
          <w:b/>
          <w:color w:val="auto"/>
        </w:rPr>
        <w:t>ОТВЕТСТВЕННОСТЬ СТОРОН</w:t>
      </w:r>
    </w:p>
    <w:p w:rsidR="00E206AD" w:rsidRPr="00447381" w:rsidRDefault="00E206AD" w:rsidP="00E206AD">
      <w:pPr>
        <w:tabs>
          <w:tab w:val="num" w:pos="0"/>
        </w:tabs>
        <w:jc w:val="both"/>
        <w:rPr>
          <w:color w:val="auto"/>
        </w:rPr>
      </w:pPr>
      <w:r w:rsidRPr="00447381">
        <w:rPr>
          <w:color w:val="auto"/>
        </w:rPr>
        <w:t>4.1. Возникшие разногласия и споры по настоящему договору разрешаются в установленном законодательством РФ порядке.</w:t>
      </w:r>
    </w:p>
    <w:p w:rsidR="00E206AD" w:rsidRPr="00447381" w:rsidRDefault="00E206AD" w:rsidP="00E206AD">
      <w:pPr>
        <w:tabs>
          <w:tab w:val="num" w:pos="0"/>
        </w:tabs>
        <w:jc w:val="both"/>
        <w:rPr>
          <w:color w:val="auto"/>
        </w:rPr>
      </w:pPr>
      <w:r w:rsidRPr="00447381">
        <w:rPr>
          <w:color w:val="auto"/>
        </w:rPr>
        <w:t>4.2. В случае неисполнения любой из сторон обязательств по настоящему Договору, стороны несут ответственность в соответствии с действующим законодательством РФ.</w:t>
      </w:r>
    </w:p>
    <w:p w:rsidR="00E206AD" w:rsidRPr="00447381" w:rsidRDefault="00E206AD" w:rsidP="00E206AD">
      <w:pPr>
        <w:tabs>
          <w:tab w:val="num" w:pos="0"/>
        </w:tabs>
        <w:jc w:val="both"/>
        <w:rPr>
          <w:color w:val="auto"/>
          <w:sz w:val="16"/>
          <w:szCs w:val="16"/>
        </w:rPr>
      </w:pPr>
    </w:p>
    <w:p w:rsidR="00E206AD" w:rsidRPr="00447381" w:rsidRDefault="00E206AD" w:rsidP="00E206AD">
      <w:pPr>
        <w:numPr>
          <w:ilvl w:val="0"/>
          <w:numId w:val="1"/>
        </w:numPr>
        <w:ind w:left="0"/>
        <w:jc w:val="center"/>
        <w:rPr>
          <w:b/>
          <w:color w:val="auto"/>
        </w:rPr>
      </w:pPr>
      <w:r w:rsidRPr="00447381">
        <w:rPr>
          <w:b/>
          <w:color w:val="auto"/>
        </w:rPr>
        <w:t>АНТИКОРРУПЦИОННАЯ ОГОВОРКА</w:t>
      </w:r>
    </w:p>
    <w:p w:rsidR="00E206AD" w:rsidRPr="00447381" w:rsidRDefault="00E206AD" w:rsidP="00E206AD">
      <w:pPr>
        <w:tabs>
          <w:tab w:val="num" w:pos="0"/>
        </w:tabs>
        <w:jc w:val="both"/>
        <w:rPr>
          <w:color w:val="auto"/>
        </w:rPr>
      </w:pPr>
      <w:r w:rsidRPr="00447381">
        <w:rPr>
          <w:color w:val="auto"/>
        </w:rPr>
        <w:t>5.1.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p w:rsidR="00E206AD" w:rsidRPr="00447381" w:rsidRDefault="00E206AD" w:rsidP="00E206AD">
      <w:pPr>
        <w:tabs>
          <w:tab w:val="num" w:pos="0"/>
        </w:tabs>
        <w:jc w:val="both"/>
        <w:rPr>
          <w:color w:val="auto"/>
        </w:rPr>
      </w:pPr>
      <w:r w:rsidRPr="00447381">
        <w:rPr>
          <w:color w:val="auto"/>
        </w:rPr>
        <w:t>5.2.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206AD" w:rsidRPr="00447381" w:rsidRDefault="00E206AD" w:rsidP="00F7110A">
      <w:pPr>
        <w:tabs>
          <w:tab w:val="num" w:pos="0"/>
        </w:tabs>
        <w:jc w:val="both"/>
        <w:rPr>
          <w:color w:val="auto"/>
        </w:rPr>
      </w:pPr>
      <w:r w:rsidRPr="00447381">
        <w:rPr>
          <w:color w:val="auto"/>
        </w:rPr>
        <w:t>5.3.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по электронной почте:</w:t>
      </w:r>
      <w:r w:rsidR="00F7110A">
        <w:rPr>
          <w:color w:val="auto"/>
        </w:rPr>
        <w:t xml:space="preserve"> </w:t>
      </w:r>
      <w:r w:rsidRPr="00447381">
        <w:rPr>
          <w:color w:val="auto"/>
        </w:rPr>
        <w:t>info@asms.ru – в ФГАОУ ДПО АСМС.</w:t>
      </w:r>
    </w:p>
    <w:p w:rsidR="00E206AD" w:rsidRPr="00447381" w:rsidRDefault="00E206AD" w:rsidP="00E206AD">
      <w:pPr>
        <w:tabs>
          <w:tab w:val="num" w:pos="0"/>
        </w:tabs>
        <w:jc w:val="both"/>
        <w:rPr>
          <w:color w:val="auto"/>
        </w:rPr>
      </w:pPr>
      <w:r w:rsidRPr="00447381">
        <w:rPr>
          <w:color w:val="auto"/>
        </w:rPr>
        <w:t xml:space="preserve">5.4.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w:t>
      </w:r>
      <w:r w:rsidRPr="00447381">
        <w:rPr>
          <w:color w:val="auto"/>
        </w:rPr>
        <w:lastRenderedPageBreak/>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E206AD" w:rsidRPr="00447381" w:rsidRDefault="00E206AD" w:rsidP="00E206AD">
      <w:pPr>
        <w:tabs>
          <w:tab w:val="num" w:pos="0"/>
        </w:tabs>
        <w:jc w:val="both"/>
        <w:rPr>
          <w:color w:val="auto"/>
        </w:rPr>
      </w:pPr>
      <w:r w:rsidRPr="00447381">
        <w:rPr>
          <w:color w:val="auto"/>
        </w:rPr>
        <w:t>5.5.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E206AD" w:rsidRPr="00447381" w:rsidRDefault="00E206AD" w:rsidP="00E206AD">
      <w:pPr>
        <w:tabs>
          <w:tab w:val="num" w:pos="0"/>
        </w:tabs>
        <w:jc w:val="both"/>
        <w:rPr>
          <w:color w:val="auto"/>
        </w:rPr>
      </w:pPr>
    </w:p>
    <w:p w:rsidR="00E206AD" w:rsidRPr="00447381" w:rsidRDefault="00E206AD" w:rsidP="00E206AD">
      <w:pPr>
        <w:numPr>
          <w:ilvl w:val="0"/>
          <w:numId w:val="1"/>
        </w:numPr>
        <w:ind w:left="0" w:firstLine="0"/>
        <w:jc w:val="center"/>
        <w:rPr>
          <w:b/>
          <w:color w:val="auto"/>
        </w:rPr>
      </w:pPr>
      <w:r w:rsidRPr="00447381">
        <w:rPr>
          <w:b/>
          <w:color w:val="auto"/>
        </w:rPr>
        <w:t>СРОКИ ДЕЙСТВИЯ ДОГОВОРА И ДРУГИЕ УСЛОВИЯ</w:t>
      </w:r>
    </w:p>
    <w:p w:rsidR="00E206AD" w:rsidRPr="00447381" w:rsidRDefault="00E206AD" w:rsidP="00E206AD">
      <w:pPr>
        <w:tabs>
          <w:tab w:val="num" w:pos="0"/>
        </w:tabs>
        <w:jc w:val="both"/>
        <w:rPr>
          <w:color w:val="auto"/>
        </w:rPr>
      </w:pPr>
      <w:r w:rsidRPr="00447381">
        <w:rPr>
          <w:color w:val="auto"/>
        </w:rPr>
        <w:t xml:space="preserve">6.1. В случае неприбытия Заказчика на занятия без предварительного (за 5 дней до начала занятий) письменного извещения Исполнителя или его отчисления в процессе учебы, денежные средства, поступившие на расчетный счет Исполнителя </w:t>
      </w:r>
      <w:proofErr w:type="gramStart"/>
      <w:r w:rsidRPr="00447381">
        <w:rPr>
          <w:color w:val="auto"/>
        </w:rPr>
        <w:t>возврату</w:t>
      </w:r>
      <w:proofErr w:type="gramEnd"/>
      <w:r w:rsidRPr="00447381">
        <w:rPr>
          <w:color w:val="auto"/>
        </w:rPr>
        <w:t xml:space="preserve"> не подлежат.</w:t>
      </w:r>
    </w:p>
    <w:p w:rsidR="00E206AD" w:rsidRPr="00447381" w:rsidRDefault="00E206AD" w:rsidP="00E206AD">
      <w:pPr>
        <w:tabs>
          <w:tab w:val="num" w:pos="0"/>
        </w:tabs>
        <w:jc w:val="both"/>
        <w:rPr>
          <w:color w:val="auto"/>
        </w:rPr>
      </w:pPr>
      <w:r w:rsidRPr="00447381">
        <w:rPr>
          <w:color w:val="auto"/>
        </w:rPr>
        <w:t>6.2. Настоящий Договор составлен в двух экземплярах, имеющих равную юридическую силу.</w:t>
      </w:r>
    </w:p>
    <w:p w:rsidR="00E206AD" w:rsidRPr="00447381" w:rsidRDefault="00E206AD" w:rsidP="00E206AD">
      <w:pPr>
        <w:tabs>
          <w:tab w:val="num" w:pos="0"/>
        </w:tabs>
        <w:jc w:val="both"/>
        <w:rPr>
          <w:color w:val="auto"/>
        </w:rPr>
      </w:pPr>
      <w:r w:rsidRPr="00447381">
        <w:rPr>
          <w:color w:val="auto"/>
        </w:rPr>
        <w:t xml:space="preserve">6.3. </w:t>
      </w:r>
      <w:r w:rsidRPr="00447381">
        <w:rPr>
          <w:color w:val="auto"/>
          <w:shd w:val="clear" w:color="auto" w:fill="FFFFFF"/>
        </w:rPr>
        <w:t>Все изменения и дополнения к настоящему Договору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Договора.</w:t>
      </w:r>
    </w:p>
    <w:p w:rsidR="00E206AD" w:rsidRPr="00447381" w:rsidRDefault="00E206AD" w:rsidP="00E206AD">
      <w:pPr>
        <w:tabs>
          <w:tab w:val="num" w:pos="0"/>
        </w:tabs>
        <w:jc w:val="both"/>
        <w:rPr>
          <w:i/>
          <w:color w:val="auto"/>
        </w:rPr>
      </w:pPr>
      <w:r w:rsidRPr="00447381">
        <w:rPr>
          <w:color w:val="auto"/>
        </w:rPr>
        <w:t>6.4. Настоящий договор вступает в силу с момента подписания сторонами и действует до «_</w:t>
      </w:r>
      <w:proofErr w:type="gramStart"/>
      <w:r w:rsidRPr="00447381">
        <w:rPr>
          <w:color w:val="auto"/>
        </w:rPr>
        <w:t>_»_</w:t>
      </w:r>
      <w:proofErr w:type="gramEnd"/>
      <w:r w:rsidRPr="00447381">
        <w:rPr>
          <w:color w:val="auto"/>
        </w:rPr>
        <w:t>____20__г., а в части взаиморасчетов – до полного исполнения сторонами принятых на себя обязательств.</w:t>
      </w:r>
    </w:p>
    <w:p w:rsidR="00E206AD" w:rsidRPr="00447381" w:rsidRDefault="00E206AD" w:rsidP="00E206AD">
      <w:pPr>
        <w:jc w:val="both"/>
        <w:rPr>
          <w:color w:val="auto"/>
        </w:rPr>
      </w:pPr>
    </w:p>
    <w:p w:rsidR="00E206AD" w:rsidRPr="00447381" w:rsidRDefault="00E206AD" w:rsidP="00E206AD">
      <w:pPr>
        <w:numPr>
          <w:ilvl w:val="0"/>
          <w:numId w:val="1"/>
        </w:numPr>
        <w:jc w:val="center"/>
        <w:rPr>
          <w:b/>
          <w:color w:val="auto"/>
        </w:rPr>
      </w:pPr>
      <w:r w:rsidRPr="00447381">
        <w:rPr>
          <w:b/>
          <w:color w:val="auto"/>
        </w:rPr>
        <w:t>ЮРИДИЧЕСКИЕ АДРЕСА И БАНКОВСКИЕ РЕКВИЗИТЫ СТОРОН:</w:t>
      </w:r>
    </w:p>
    <w:p w:rsidR="00E206AD" w:rsidRPr="00447381" w:rsidRDefault="00E206AD" w:rsidP="00E206AD">
      <w:pPr>
        <w:jc w:val="center"/>
        <w:rPr>
          <w:b/>
          <w:color w:val="auto"/>
        </w:rPr>
      </w:pPr>
    </w:p>
    <w:tbl>
      <w:tblPr>
        <w:tblW w:w="0" w:type="auto"/>
        <w:tblLook w:val="00A0" w:firstRow="1" w:lastRow="0" w:firstColumn="1" w:lastColumn="0" w:noHBand="0" w:noVBand="0"/>
      </w:tblPr>
      <w:tblGrid>
        <w:gridCol w:w="4675"/>
        <w:gridCol w:w="4680"/>
      </w:tblGrid>
      <w:tr w:rsidR="00E206AD" w:rsidRPr="00447381" w:rsidTr="00222F38">
        <w:tc>
          <w:tcPr>
            <w:tcW w:w="4743" w:type="dxa"/>
          </w:tcPr>
          <w:p w:rsidR="00E206AD" w:rsidRPr="00447381" w:rsidRDefault="00E206AD" w:rsidP="00222F38">
            <w:pPr>
              <w:rPr>
                <w:rFonts w:eastAsia="Calibri"/>
                <w:color w:val="auto"/>
              </w:rPr>
            </w:pPr>
            <w:r w:rsidRPr="00447381">
              <w:rPr>
                <w:b/>
                <w:color w:val="auto"/>
              </w:rPr>
              <w:t>ЗАКАЗЧИК:</w:t>
            </w:r>
            <w:r w:rsidRPr="00447381">
              <w:rPr>
                <w:color w:val="auto"/>
              </w:rPr>
              <w:tab/>
            </w:r>
          </w:p>
          <w:p w:rsidR="00E206AD" w:rsidRPr="00447381" w:rsidRDefault="00E206AD" w:rsidP="00222F38">
            <w:pPr>
              <w:rPr>
                <w:rFonts w:eastAsia="Calibri"/>
                <w:b/>
                <w:color w:val="auto"/>
              </w:rPr>
            </w:pPr>
          </w:p>
        </w:tc>
        <w:tc>
          <w:tcPr>
            <w:tcW w:w="4744" w:type="dxa"/>
          </w:tcPr>
          <w:p w:rsidR="00E206AD" w:rsidRPr="00447381" w:rsidRDefault="00E206AD" w:rsidP="00222F38">
            <w:pPr>
              <w:rPr>
                <w:rFonts w:eastAsia="Calibri"/>
                <w:b/>
                <w:color w:val="auto"/>
              </w:rPr>
            </w:pPr>
            <w:r w:rsidRPr="00447381">
              <w:rPr>
                <w:b/>
                <w:color w:val="auto"/>
              </w:rPr>
              <w:t>ИСПОЛНИТЕЛЬ:</w:t>
            </w:r>
          </w:p>
          <w:p w:rsidR="00E206AD" w:rsidRPr="00447381" w:rsidRDefault="00F7110A" w:rsidP="00222F38">
            <w:pPr>
              <w:rPr>
                <w:rFonts w:eastAsia="Calibri"/>
                <w:b/>
                <w:color w:val="auto"/>
              </w:rPr>
            </w:pPr>
            <w:r>
              <w:rPr>
                <w:b/>
                <w:color w:val="auto"/>
              </w:rPr>
              <w:t>Краснодарский филиал АСМС</w:t>
            </w:r>
          </w:p>
        </w:tc>
      </w:tr>
      <w:tr w:rsidR="00E206AD" w:rsidRPr="00447381" w:rsidTr="00222F38">
        <w:tc>
          <w:tcPr>
            <w:tcW w:w="4743" w:type="dxa"/>
          </w:tcPr>
          <w:p w:rsidR="00E206AD" w:rsidRPr="00447381" w:rsidRDefault="00E206AD" w:rsidP="00222F38">
            <w:pPr>
              <w:rPr>
                <w:rFonts w:eastAsia="Calibri"/>
                <w:color w:val="auto"/>
              </w:rPr>
            </w:pPr>
            <w:r w:rsidRPr="00447381">
              <w:rPr>
                <w:color w:val="auto"/>
              </w:rPr>
              <w:t xml:space="preserve">Ф.И.О. </w:t>
            </w:r>
          </w:p>
          <w:p w:rsidR="00E206AD" w:rsidRPr="00447381" w:rsidRDefault="00E206AD" w:rsidP="00222F38">
            <w:pPr>
              <w:rPr>
                <w:color w:val="auto"/>
              </w:rPr>
            </w:pPr>
            <w:r w:rsidRPr="00447381">
              <w:rPr>
                <w:color w:val="auto"/>
              </w:rPr>
              <w:t xml:space="preserve">Адрес </w:t>
            </w:r>
          </w:p>
          <w:p w:rsidR="00E206AD" w:rsidRPr="00447381" w:rsidRDefault="00E206AD" w:rsidP="00222F38">
            <w:pPr>
              <w:rPr>
                <w:color w:val="auto"/>
              </w:rPr>
            </w:pPr>
            <w:r w:rsidRPr="00447381">
              <w:rPr>
                <w:color w:val="auto"/>
              </w:rPr>
              <w:t xml:space="preserve">Паспортные данные </w:t>
            </w:r>
          </w:p>
          <w:p w:rsidR="00E206AD" w:rsidRPr="00447381" w:rsidRDefault="00E206AD" w:rsidP="00222F38">
            <w:pPr>
              <w:rPr>
                <w:color w:val="auto"/>
              </w:rPr>
            </w:pPr>
            <w:r w:rsidRPr="00447381">
              <w:rPr>
                <w:color w:val="auto"/>
              </w:rPr>
              <w:t xml:space="preserve">ИНН </w:t>
            </w:r>
          </w:p>
          <w:p w:rsidR="00E206AD" w:rsidRPr="00447381" w:rsidRDefault="00E206AD" w:rsidP="00222F38">
            <w:pPr>
              <w:rPr>
                <w:color w:val="auto"/>
              </w:rPr>
            </w:pPr>
            <w:r w:rsidRPr="00447381">
              <w:rPr>
                <w:color w:val="auto"/>
              </w:rPr>
              <w:t xml:space="preserve">Дата рождения </w:t>
            </w:r>
          </w:p>
          <w:p w:rsidR="00E206AD" w:rsidRDefault="00E206AD" w:rsidP="00222F38">
            <w:pPr>
              <w:jc w:val="both"/>
              <w:rPr>
                <w:color w:val="auto"/>
              </w:rPr>
            </w:pPr>
            <w:r w:rsidRPr="00447381">
              <w:rPr>
                <w:color w:val="auto"/>
              </w:rPr>
              <w:t xml:space="preserve">Телефон </w:t>
            </w:r>
          </w:p>
          <w:p w:rsidR="008809D0" w:rsidRPr="00447381" w:rsidRDefault="008809D0" w:rsidP="00222F38">
            <w:pPr>
              <w:jc w:val="both"/>
              <w:rPr>
                <w:i/>
                <w:color w:val="auto"/>
                <w:u w:val="single"/>
              </w:rPr>
            </w:pPr>
            <w:r>
              <w:rPr>
                <w:color w:val="auto"/>
              </w:rPr>
              <w:t>СНИЛС</w:t>
            </w:r>
            <w:bookmarkStart w:id="0" w:name="_GoBack"/>
            <w:bookmarkEnd w:id="0"/>
          </w:p>
          <w:p w:rsidR="00E206AD" w:rsidRPr="00447381" w:rsidRDefault="00E206AD" w:rsidP="00222F38">
            <w:pPr>
              <w:rPr>
                <w:rFonts w:eastAsia="Calibri"/>
                <w:b/>
                <w:color w:val="auto"/>
              </w:rPr>
            </w:pPr>
          </w:p>
        </w:tc>
        <w:tc>
          <w:tcPr>
            <w:tcW w:w="4744" w:type="dxa"/>
          </w:tcPr>
          <w:p w:rsidR="00F7110A" w:rsidRPr="00F7110A" w:rsidRDefault="00F7110A" w:rsidP="00F7110A">
            <w:pPr>
              <w:rPr>
                <w:color w:val="auto"/>
              </w:rPr>
            </w:pPr>
            <w:r w:rsidRPr="00F7110A">
              <w:rPr>
                <w:color w:val="auto"/>
              </w:rPr>
              <w:t xml:space="preserve">Юридический адрес: 350040, Россия, г. Краснодар, ул. Айвазовского, д. 104а </w:t>
            </w:r>
          </w:p>
          <w:p w:rsidR="00F7110A" w:rsidRPr="00F7110A" w:rsidRDefault="00F7110A" w:rsidP="00F7110A">
            <w:pPr>
              <w:rPr>
                <w:color w:val="auto"/>
              </w:rPr>
            </w:pPr>
            <w:r w:rsidRPr="00F7110A">
              <w:rPr>
                <w:color w:val="auto"/>
              </w:rPr>
              <w:t>Фактический адрес: 350010 г. Краснодар, ул. Красная 124, оф.802</w:t>
            </w:r>
          </w:p>
          <w:p w:rsidR="00F7110A" w:rsidRPr="00F7110A" w:rsidRDefault="00F7110A" w:rsidP="00F7110A">
            <w:pPr>
              <w:rPr>
                <w:i/>
                <w:color w:val="auto"/>
              </w:rPr>
            </w:pPr>
            <w:r w:rsidRPr="00F7110A">
              <w:rPr>
                <w:color w:val="auto"/>
              </w:rPr>
              <w:t>тел. (861) 253-05-39, Факс: 259-53-12</w:t>
            </w:r>
          </w:p>
          <w:p w:rsidR="00F7110A" w:rsidRPr="00F7110A" w:rsidRDefault="00F7110A" w:rsidP="00F7110A">
            <w:pPr>
              <w:rPr>
                <w:color w:val="auto"/>
              </w:rPr>
            </w:pPr>
            <w:r w:rsidRPr="00F7110A">
              <w:rPr>
                <w:color w:val="auto"/>
              </w:rPr>
              <w:t>ИНН 7721045804, КПП 230902001</w:t>
            </w:r>
          </w:p>
          <w:p w:rsidR="00F7110A" w:rsidRPr="00F7110A" w:rsidRDefault="00F7110A" w:rsidP="00F7110A">
            <w:pPr>
              <w:rPr>
                <w:color w:val="auto"/>
              </w:rPr>
            </w:pPr>
            <w:r w:rsidRPr="00F7110A">
              <w:rPr>
                <w:color w:val="auto"/>
              </w:rPr>
              <w:t>ОКПО 41958873, ОКВЭД85.42, ОГРН 1037700173060, ОКТМО 03701000</w:t>
            </w:r>
          </w:p>
          <w:p w:rsidR="00F7110A" w:rsidRPr="00F7110A" w:rsidRDefault="00F7110A" w:rsidP="00F7110A">
            <w:pPr>
              <w:rPr>
                <w:color w:val="auto"/>
              </w:rPr>
            </w:pPr>
            <w:r w:rsidRPr="00F7110A">
              <w:rPr>
                <w:color w:val="auto"/>
              </w:rPr>
              <w:t>Расчетный счет: 40501810000002000002</w:t>
            </w:r>
          </w:p>
          <w:p w:rsidR="00F7110A" w:rsidRPr="00F7110A" w:rsidRDefault="00F7110A" w:rsidP="00F7110A">
            <w:pPr>
              <w:rPr>
                <w:color w:val="auto"/>
              </w:rPr>
            </w:pPr>
            <w:r w:rsidRPr="00F7110A">
              <w:rPr>
                <w:color w:val="auto"/>
              </w:rPr>
              <w:t>Банк получателя: ЮЖНОЕ ГУ БАНКА РОССИИ Г.КРАСНОДАР</w:t>
            </w:r>
          </w:p>
          <w:p w:rsidR="00F7110A" w:rsidRPr="00F7110A" w:rsidRDefault="00F7110A" w:rsidP="00F7110A">
            <w:pPr>
              <w:rPr>
                <w:color w:val="auto"/>
              </w:rPr>
            </w:pPr>
            <w:r w:rsidRPr="00F7110A">
              <w:rPr>
                <w:color w:val="auto"/>
              </w:rPr>
              <w:t>УФК по Краснодарскому краю (Краснодарский филиал АСМС</w:t>
            </w:r>
          </w:p>
          <w:p w:rsidR="00F7110A" w:rsidRPr="00F7110A" w:rsidRDefault="00F7110A" w:rsidP="00F7110A">
            <w:pPr>
              <w:rPr>
                <w:color w:val="auto"/>
              </w:rPr>
            </w:pPr>
            <w:r w:rsidRPr="00F7110A">
              <w:rPr>
                <w:color w:val="auto"/>
              </w:rPr>
              <w:t xml:space="preserve"> л/с 30186Ч31980) </w:t>
            </w:r>
          </w:p>
          <w:p w:rsidR="00E206AD" w:rsidRPr="00447381" w:rsidRDefault="00F7110A" w:rsidP="00F7110A">
            <w:pPr>
              <w:jc w:val="both"/>
              <w:rPr>
                <w:rFonts w:eastAsia="Calibri"/>
                <w:color w:val="auto"/>
              </w:rPr>
            </w:pPr>
            <w:r w:rsidRPr="00F7110A">
              <w:rPr>
                <w:color w:val="auto"/>
              </w:rPr>
              <w:t>БИК 040349001</w:t>
            </w:r>
          </w:p>
        </w:tc>
      </w:tr>
      <w:tr w:rsidR="00E206AD" w:rsidRPr="00447381" w:rsidTr="00222F38">
        <w:tc>
          <w:tcPr>
            <w:tcW w:w="4743" w:type="dxa"/>
          </w:tcPr>
          <w:p w:rsidR="00E206AD" w:rsidRPr="00447381" w:rsidRDefault="00E206AD" w:rsidP="00222F38">
            <w:pPr>
              <w:rPr>
                <w:rFonts w:eastAsia="Calibri"/>
                <w:b/>
                <w:color w:val="auto"/>
              </w:rPr>
            </w:pPr>
          </w:p>
          <w:p w:rsidR="00E206AD" w:rsidRPr="00447381" w:rsidRDefault="00E206AD" w:rsidP="00222F38">
            <w:pPr>
              <w:rPr>
                <w:b/>
                <w:color w:val="auto"/>
              </w:rPr>
            </w:pPr>
          </w:p>
          <w:p w:rsidR="00E206AD" w:rsidRPr="00447381" w:rsidRDefault="00E206AD" w:rsidP="00222F38">
            <w:pPr>
              <w:rPr>
                <w:b/>
                <w:color w:val="auto"/>
              </w:rPr>
            </w:pPr>
          </w:p>
          <w:p w:rsidR="00E206AD" w:rsidRPr="00447381" w:rsidRDefault="00E206AD" w:rsidP="00222F38">
            <w:pPr>
              <w:rPr>
                <w:i/>
                <w:color w:val="auto"/>
              </w:rPr>
            </w:pPr>
            <w:r w:rsidRPr="00447381">
              <w:rPr>
                <w:color w:val="auto"/>
              </w:rPr>
              <w:t xml:space="preserve">___________________ </w:t>
            </w:r>
            <w:r w:rsidRPr="00447381">
              <w:rPr>
                <w:i/>
                <w:color w:val="auto"/>
              </w:rPr>
              <w:t>Фамилия И.О.</w:t>
            </w:r>
          </w:p>
          <w:p w:rsidR="00E206AD" w:rsidRPr="00447381" w:rsidRDefault="00E206AD" w:rsidP="00222F38">
            <w:pPr>
              <w:rPr>
                <w:rFonts w:eastAsia="Calibri"/>
                <w:i/>
                <w:color w:val="auto"/>
                <w:sz w:val="20"/>
                <w:szCs w:val="20"/>
              </w:rPr>
            </w:pPr>
            <w:r w:rsidRPr="00447381">
              <w:rPr>
                <w:i/>
                <w:color w:val="auto"/>
                <w:sz w:val="20"/>
                <w:szCs w:val="20"/>
              </w:rPr>
              <w:t xml:space="preserve">             (подпись)</w:t>
            </w:r>
          </w:p>
        </w:tc>
        <w:tc>
          <w:tcPr>
            <w:tcW w:w="4744" w:type="dxa"/>
          </w:tcPr>
          <w:p w:rsidR="00E206AD" w:rsidRPr="00447381" w:rsidRDefault="00E206AD" w:rsidP="00222F38">
            <w:pPr>
              <w:rPr>
                <w:rFonts w:eastAsia="Calibri"/>
                <w:b/>
                <w:color w:val="auto"/>
              </w:rPr>
            </w:pPr>
            <w:r w:rsidRPr="00447381">
              <w:rPr>
                <w:b/>
                <w:bCs/>
                <w:color w:val="auto"/>
              </w:rPr>
              <w:t>От ИСПОЛНИТЕЛЯ</w:t>
            </w:r>
          </w:p>
          <w:p w:rsidR="00E206AD" w:rsidRPr="00447381" w:rsidRDefault="00F7110A" w:rsidP="00222F38">
            <w:pPr>
              <w:rPr>
                <w:b/>
                <w:color w:val="auto"/>
              </w:rPr>
            </w:pPr>
            <w:r>
              <w:rPr>
                <w:i/>
                <w:color w:val="auto"/>
              </w:rPr>
              <w:t>Директор</w:t>
            </w:r>
          </w:p>
          <w:p w:rsidR="00E206AD" w:rsidRPr="00447381" w:rsidRDefault="00E206AD" w:rsidP="00222F38">
            <w:pPr>
              <w:rPr>
                <w:b/>
                <w:color w:val="auto"/>
              </w:rPr>
            </w:pPr>
          </w:p>
          <w:p w:rsidR="00E206AD" w:rsidRPr="00447381" w:rsidRDefault="00E206AD" w:rsidP="00222F38">
            <w:pPr>
              <w:rPr>
                <w:i/>
                <w:color w:val="auto"/>
              </w:rPr>
            </w:pPr>
            <w:r w:rsidRPr="00447381">
              <w:rPr>
                <w:color w:val="auto"/>
              </w:rPr>
              <w:t xml:space="preserve">___________________ </w:t>
            </w:r>
            <w:r w:rsidR="00F7110A">
              <w:rPr>
                <w:i/>
                <w:color w:val="auto"/>
              </w:rPr>
              <w:t>Баранова Л.В.</w:t>
            </w:r>
          </w:p>
          <w:p w:rsidR="00E206AD" w:rsidRPr="00447381" w:rsidRDefault="00E206AD" w:rsidP="00222F38">
            <w:pPr>
              <w:rPr>
                <w:i/>
                <w:color w:val="auto"/>
                <w:sz w:val="18"/>
                <w:szCs w:val="18"/>
              </w:rPr>
            </w:pPr>
            <w:r w:rsidRPr="00447381">
              <w:rPr>
                <w:i/>
                <w:color w:val="auto"/>
                <w:sz w:val="18"/>
                <w:szCs w:val="18"/>
              </w:rPr>
              <w:t xml:space="preserve">               (подпись)</w:t>
            </w:r>
          </w:p>
          <w:p w:rsidR="00E206AD" w:rsidRPr="00447381" w:rsidRDefault="00E206AD" w:rsidP="00222F38">
            <w:pPr>
              <w:rPr>
                <w:rFonts w:eastAsia="Calibri"/>
                <w:b/>
                <w:color w:val="auto"/>
              </w:rPr>
            </w:pPr>
            <w:r w:rsidRPr="00447381">
              <w:rPr>
                <w:color w:val="auto"/>
              </w:rPr>
              <w:t>М.П.</w:t>
            </w:r>
          </w:p>
        </w:tc>
      </w:tr>
    </w:tbl>
    <w:p w:rsidR="00197E52" w:rsidRDefault="00197E52"/>
    <w:sectPr w:rsidR="00197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564D3"/>
    <w:multiLevelType w:val="multilevel"/>
    <w:tmpl w:val="6D2CA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B2"/>
    <w:rsid w:val="00197E52"/>
    <w:rsid w:val="007559B2"/>
    <w:rsid w:val="008809D0"/>
    <w:rsid w:val="00A21312"/>
    <w:rsid w:val="00E206AD"/>
    <w:rsid w:val="00F71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BC5D0-3BB2-4F50-BD59-79FD42A7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AD"/>
    <w:pPr>
      <w:spacing w:after="0" w:line="240" w:lineRule="auto"/>
    </w:pPr>
    <w:rPr>
      <w:rFonts w:ascii="Times New Roman" w:eastAsia="Times New Roman" w:hAnsi="Times New Roman" w:cs="Times New Roman"/>
      <w:color w:val="003366"/>
      <w:sz w:val="24"/>
      <w:szCs w:val="24"/>
      <w:lang w:eastAsia="ru-RU"/>
    </w:rPr>
  </w:style>
  <w:style w:type="paragraph" w:styleId="1">
    <w:name w:val="heading 1"/>
    <w:basedOn w:val="a"/>
    <w:next w:val="a"/>
    <w:link w:val="10"/>
    <w:qFormat/>
    <w:rsid w:val="00E206AD"/>
    <w:pPr>
      <w:keepNext/>
      <w:jc w:val="center"/>
      <w:outlineLvl w:val="0"/>
    </w:pPr>
    <w:rPr>
      <w:color w:val="auto"/>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6AD"/>
    <w:rPr>
      <w:rFonts w:ascii="Times New Roman" w:eastAsia="Times New Roman" w:hAnsi="Times New Roman" w:cs="Times New Roman"/>
      <w:sz w:val="26"/>
      <w:szCs w:val="20"/>
      <w:lang w:eastAsia="ru-RU"/>
    </w:rPr>
  </w:style>
  <w:style w:type="paragraph" w:styleId="a3">
    <w:name w:val="Title"/>
    <w:basedOn w:val="a"/>
    <w:link w:val="a4"/>
    <w:qFormat/>
    <w:rsid w:val="00E206AD"/>
    <w:pPr>
      <w:jc w:val="center"/>
    </w:pPr>
    <w:rPr>
      <w:b/>
      <w:color w:val="auto"/>
      <w:szCs w:val="20"/>
    </w:rPr>
  </w:style>
  <w:style w:type="character" w:customStyle="1" w:styleId="a4">
    <w:name w:val="Название Знак"/>
    <w:basedOn w:val="a0"/>
    <w:link w:val="a3"/>
    <w:rsid w:val="00E206AD"/>
    <w:rPr>
      <w:rFonts w:ascii="Times New Roman" w:eastAsia="Times New Roman" w:hAnsi="Times New Roman" w:cs="Times New Roman"/>
      <w:b/>
      <w:sz w:val="24"/>
      <w:szCs w:val="20"/>
      <w:lang w:eastAsia="ru-RU"/>
    </w:rPr>
  </w:style>
  <w:style w:type="paragraph" w:styleId="a5">
    <w:name w:val="Body Text"/>
    <w:basedOn w:val="a"/>
    <w:link w:val="a6"/>
    <w:rsid w:val="00E206AD"/>
    <w:pPr>
      <w:jc w:val="both"/>
    </w:pPr>
    <w:rPr>
      <w:color w:val="auto"/>
      <w:sz w:val="26"/>
      <w:szCs w:val="20"/>
    </w:rPr>
  </w:style>
  <w:style w:type="character" w:customStyle="1" w:styleId="a6">
    <w:name w:val="Основной текст Знак"/>
    <w:basedOn w:val="a0"/>
    <w:link w:val="a5"/>
    <w:rsid w:val="00E206AD"/>
    <w:rPr>
      <w:rFonts w:ascii="Times New Roman" w:eastAsia="Times New Roman" w:hAnsi="Times New Roman" w:cs="Times New Roman"/>
      <w:sz w:val="26"/>
      <w:szCs w:val="20"/>
      <w:lang w:eastAsia="ru-RU"/>
    </w:rPr>
  </w:style>
  <w:style w:type="paragraph" w:styleId="3">
    <w:name w:val="Body Text 3"/>
    <w:basedOn w:val="a"/>
    <w:link w:val="30"/>
    <w:rsid w:val="00E206AD"/>
    <w:pPr>
      <w:jc w:val="both"/>
    </w:pPr>
    <w:rPr>
      <w:color w:val="auto"/>
      <w:sz w:val="20"/>
      <w:szCs w:val="20"/>
    </w:rPr>
  </w:style>
  <w:style w:type="character" w:customStyle="1" w:styleId="30">
    <w:name w:val="Основной текст 3 Знак"/>
    <w:basedOn w:val="a0"/>
    <w:link w:val="3"/>
    <w:rsid w:val="00E206A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2019-01-09T10:53:00Z</dcterms:created>
  <dcterms:modified xsi:type="dcterms:W3CDTF">2019-01-16T05:27:00Z</dcterms:modified>
</cp:coreProperties>
</file>